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AE1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b/>
          <w:bCs/>
          <w:i w:val="0"/>
          <w:iCs w:val="0"/>
          <w:caps w:val="0"/>
          <w:snapToGrid/>
          <w:color w:val="000000"/>
          <w:spacing w:val="0"/>
          <w:kern w:val="0"/>
          <w:sz w:val="24"/>
          <w:szCs w:val="24"/>
          <w:shd w:val="clear" w:fill="FFFFFF"/>
          <w:lang w:val="en-US" w:eastAsia="zh-CN" w:bidi="ar"/>
        </w:rPr>
      </w:pPr>
      <w:r>
        <w:rPr>
          <w:rFonts w:hint="eastAsia" w:ascii="宋体" w:hAnsi="宋体" w:eastAsia="宋体" w:cs="宋体"/>
          <w:b/>
          <w:bCs/>
          <w:i w:val="0"/>
          <w:iCs w:val="0"/>
          <w:caps w:val="0"/>
          <w:snapToGrid/>
          <w:color w:val="000000"/>
          <w:spacing w:val="0"/>
          <w:kern w:val="0"/>
          <w:sz w:val="24"/>
          <w:szCs w:val="24"/>
          <w:shd w:val="clear" w:fill="FFFFFF"/>
          <w:lang w:val="en-US" w:eastAsia="zh-CN" w:bidi="ar"/>
        </w:rPr>
        <w:t>附件：报名登记表</w:t>
      </w:r>
    </w:p>
    <w:tbl>
      <w:tblPr>
        <w:tblStyle w:val="5"/>
        <w:tblpPr w:leftFromText="180" w:rightFromText="180" w:vertAnchor="page" w:horzAnchor="margin" w:tblpY="175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072"/>
        <w:gridCol w:w="1329"/>
        <w:gridCol w:w="3556"/>
      </w:tblGrid>
      <w:tr w14:paraId="5804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 w:type="pct"/>
            <w:noWrap w:val="0"/>
            <w:vAlign w:val="center"/>
          </w:tcPr>
          <w:p w14:paraId="7A770A5A">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082" w:type="pct"/>
            <w:gridSpan w:val="3"/>
            <w:noWrap w:val="0"/>
            <w:vAlign w:val="center"/>
          </w:tcPr>
          <w:p w14:paraId="57215C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bCs/>
                <w:kern w:val="2"/>
                <w:sz w:val="24"/>
                <w:szCs w:val="24"/>
                <w:lang w:val="en-US" w:eastAsia="zh-CN" w:bidi="ar-SA"/>
              </w:rPr>
              <w:t>广州中医药大学第三附属医院不间断电源维保服务采购市场调研公告</w:t>
            </w:r>
          </w:p>
        </w:tc>
      </w:tr>
      <w:tr w14:paraId="1BD7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pct"/>
            <w:noWrap w:val="0"/>
            <w:vAlign w:val="center"/>
          </w:tcPr>
          <w:p w14:paraId="57C975ED">
            <w:pPr>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4082" w:type="pct"/>
            <w:gridSpan w:val="3"/>
            <w:noWrap w:val="0"/>
            <w:vAlign w:val="top"/>
          </w:tcPr>
          <w:p w14:paraId="2863B479">
            <w:pPr>
              <w:jc w:val="center"/>
              <w:rPr>
                <w:rFonts w:hint="eastAsia" w:ascii="宋体" w:hAnsi="宋体" w:eastAsia="宋体" w:cs="宋体"/>
                <w:sz w:val="24"/>
                <w:szCs w:val="24"/>
              </w:rPr>
            </w:pPr>
          </w:p>
        </w:tc>
      </w:tr>
      <w:tr w14:paraId="26FC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7" w:type="pct"/>
            <w:noWrap w:val="0"/>
            <w:vAlign w:val="center"/>
          </w:tcPr>
          <w:p w14:paraId="59F575E1">
            <w:pPr>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082" w:type="pct"/>
            <w:gridSpan w:val="3"/>
            <w:noWrap w:val="0"/>
            <w:vAlign w:val="top"/>
          </w:tcPr>
          <w:p w14:paraId="4EDEEB8E">
            <w:pPr>
              <w:jc w:val="center"/>
              <w:rPr>
                <w:rFonts w:hint="eastAsia" w:ascii="宋体" w:hAnsi="宋体" w:eastAsia="宋体" w:cs="宋体"/>
                <w:sz w:val="24"/>
                <w:szCs w:val="24"/>
              </w:rPr>
            </w:pPr>
          </w:p>
        </w:tc>
      </w:tr>
      <w:tr w14:paraId="6E5E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pct"/>
            <w:noWrap w:val="0"/>
            <w:vAlign w:val="center"/>
          </w:tcPr>
          <w:p w14:paraId="26194CA2">
            <w:pPr>
              <w:jc w:val="center"/>
              <w:rPr>
                <w:rFonts w:hint="eastAsia" w:ascii="宋体" w:hAnsi="宋体" w:eastAsia="宋体" w:cs="宋体"/>
                <w:sz w:val="24"/>
                <w:szCs w:val="24"/>
              </w:rPr>
            </w:pPr>
            <w:r>
              <w:rPr>
                <w:rFonts w:hint="eastAsia" w:ascii="宋体" w:hAnsi="宋体" w:eastAsia="宋体" w:cs="宋体"/>
                <w:sz w:val="24"/>
                <w:szCs w:val="24"/>
                <w:lang w:val="en-US" w:eastAsia="zh-CN"/>
              </w:rPr>
              <w:t>法人代表/单位负责人</w:t>
            </w:r>
          </w:p>
        </w:tc>
        <w:tc>
          <w:tcPr>
            <w:tcW w:w="1216" w:type="pct"/>
            <w:noWrap w:val="0"/>
            <w:vAlign w:val="center"/>
          </w:tcPr>
          <w:p w14:paraId="5B5D7914">
            <w:pPr>
              <w:jc w:val="center"/>
              <w:rPr>
                <w:rFonts w:hint="eastAsia" w:ascii="宋体" w:hAnsi="宋体" w:eastAsia="宋体" w:cs="宋体"/>
                <w:sz w:val="24"/>
                <w:szCs w:val="24"/>
              </w:rPr>
            </w:pPr>
          </w:p>
        </w:tc>
        <w:tc>
          <w:tcPr>
            <w:tcW w:w="780" w:type="pct"/>
            <w:noWrap w:val="0"/>
            <w:vAlign w:val="center"/>
          </w:tcPr>
          <w:p w14:paraId="6FCC7F94">
            <w:pPr>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2085" w:type="pct"/>
            <w:noWrap w:val="0"/>
            <w:vAlign w:val="top"/>
          </w:tcPr>
          <w:p w14:paraId="48DDE4CE">
            <w:pPr>
              <w:jc w:val="center"/>
              <w:rPr>
                <w:rFonts w:hint="eastAsia" w:ascii="宋体" w:hAnsi="宋体" w:eastAsia="宋体" w:cs="宋体"/>
                <w:sz w:val="24"/>
                <w:szCs w:val="24"/>
              </w:rPr>
            </w:pPr>
          </w:p>
        </w:tc>
      </w:tr>
      <w:tr w14:paraId="16B1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pct"/>
            <w:noWrap w:val="0"/>
            <w:vAlign w:val="center"/>
          </w:tcPr>
          <w:p w14:paraId="7A713498">
            <w:pPr>
              <w:jc w:val="center"/>
              <w:rPr>
                <w:rFonts w:hint="eastAsia" w:ascii="宋体" w:hAnsi="宋体" w:eastAsia="宋体" w:cs="宋体"/>
                <w:sz w:val="24"/>
                <w:szCs w:val="24"/>
              </w:rPr>
            </w:pPr>
            <w:r>
              <w:rPr>
                <w:rFonts w:hint="eastAsia" w:ascii="宋体" w:hAnsi="宋体" w:eastAsia="宋体" w:cs="宋体"/>
                <w:sz w:val="24"/>
                <w:szCs w:val="24"/>
              </w:rPr>
              <w:t>单位电话</w:t>
            </w:r>
          </w:p>
        </w:tc>
        <w:tc>
          <w:tcPr>
            <w:tcW w:w="1216" w:type="pct"/>
            <w:noWrap w:val="0"/>
            <w:vAlign w:val="center"/>
          </w:tcPr>
          <w:p w14:paraId="7C2B4BAB">
            <w:pPr>
              <w:jc w:val="center"/>
              <w:rPr>
                <w:rFonts w:hint="eastAsia" w:ascii="宋体" w:hAnsi="宋体" w:eastAsia="宋体" w:cs="宋体"/>
                <w:sz w:val="24"/>
                <w:szCs w:val="24"/>
              </w:rPr>
            </w:pPr>
          </w:p>
        </w:tc>
        <w:tc>
          <w:tcPr>
            <w:tcW w:w="780" w:type="pct"/>
            <w:noWrap w:val="0"/>
            <w:vAlign w:val="center"/>
          </w:tcPr>
          <w:p w14:paraId="7F19781A">
            <w:pPr>
              <w:jc w:val="center"/>
              <w:rPr>
                <w:rFonts w:hint="eastAsia" w:ascii="宋体" w:hAnsi="宋体" w:eastAsia="宋体" w:cs="宋体"/>
                <w:sz w:val="24"/>
                <w:szCs w:val="24"/>
              </w:rPr>
            </w:pPr>
            <w:r>
              <w:rPr>
                <w:rFonts w:hint="eastAsia" w:ascii="宋体" w:hAnsi="宋体" w:eastAsia="宋体" w:cs="宋体"/>
                <w:sz w:val="24"/>
                <w:szCs w:val="24"/>
              </w:rPr>
              <w:t>传真号码</w:t>
            </w:r>
          </w:p>
        </w:tc>
        <w:tc>
          <w:tcPr>
            <w:tcW w:w="2085" w:type="pct"/>
            <w:noWrap w:val="0"/>
            <w:vAlign w:val="top"/>
          </w:tcPr>
          <w:p w14:paraId="78A9CF4E">
            <w:pPr>
              <w:jc w:val="center"/>
              <w:rPr>
                <w:rFonts w:hint="eastAsia" w:ascii="宋体" w:hAnsi="宋体" w:eastAsia="宋体" w:cs="宋体"/>
                <w:sz w:val="24"/>
                <w:szCs w:val="24"/>
              </w:rPr>
            </w:pPr>
          </w:p>
        </w:tc>
      </w:tr>
      <w:tr w14:paraId="180A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7" w:type="pct"/>
            <w:noWrap w:val="0"/>
            <w:vAlign w:val="center"/>
          </w:tcPr>
          <w:p w14:paraId="3DE063FC">
            <w:pPr>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4082" w:type="pct"/>
            <w:gridSpan w:val="3"/>
            <w:noWrap w:val="0"/>
            <w:vAlign w:val="center"/>
          </w:tcPr>
          <w:p w14:paraId="79E20E96">
            <w:pPr>
              <w:jc w:val="center"/>
              <w:rPr>
                <w:rFonts w:hint="eastAsia" w:ascii="宋体" w:hAnsi="宋体" w:eastAsia="宋体" w:cs="宋体"/>
                <w:sz w:val="24"/>
                <w:szCs w:val="24"/>
              </w:rPr>
            </w:pPr>
          </w:p>
        </w:tc>
      </w:tr>
      <w:tr w14:paraId="6C46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8" w:hRule="atLeast"/>
        </w:trPr>
        <w:tc>
          <w:tcPr>
            <w:tcW w:w="917" w:type="pct"/>
            <w:noWrap w:val="0"/>
            <w:vAlign w:val="center"/>
          </w:tcPr>
          <w:p w14:paraId="6FD66D8B">
            <w:pPr>
              <w:jc w:val="center"/>
              <w:rPr>
                <w:rFonts w:hint="eastAsia" w:ascii="宋体" w:hAnsi="宋体" w:eastAsia="宋体" w:cs="宋体"/>
                <w:sz w:val="24"/>
                <w:szCs w:val="24"/>
              </w:rPr>
            </w:pPr>
            <w:r>
              <w:rPr>
                <w:rFonts w:hint="eastAsia" w:ascii="宋体" w:hAnsi="宋体" w:eastAsia="宋体" w:cs="宋体"/>
                <w:sz w:val="24"/>
                <w:szCs w:val="24"/>
              </w:rPr>
              <w:t>报名资料</w:t>
            </w:r>
          </w:p>
        </w:tc>
        <w:tc>
          <w:tcPr>
            <w:tcW w:w="4082" w:type="pct"/>
            <w:gridSpan w:val="3"/>
            <w:noWrap w:val="0"/>
            <w:vAlign w:val="center"/>
          </w:tcPr>
          <w:p w14:paraId="412393AB">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有效的《工商营业执照》（如非“三证合一”证照，同时提供税务登记证及组织机构代码证副本复印件）等相关证件。</w:t>
            </w:r>
          </w:p>
          <w:p w14:paraId="6A3DB341">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2.</w:t>
            </w:r>
            <w:r>
              <w:rPr>
                <w:rFonts w:hint="eastAsia" w:ascii="宋体" w:hAnsi="宋体" w:eastAsia="宋体" w:cs="宋体"/>
                <w:sz w:val="21"/>
                <w:szCs w:val="21"/>
              </w:rPr>
              <w:t>自行登录“国家企业信用信息公示系统”（http://www.gsxt.gov.cn/index.</w:t>
            </w:r>
            <w:r>
              <w:rPr>
                <w:rFonts w:hint="eastAsia" w:ascii="宋体" w:hAnsi="宋体" w:cs="宋体"/>
                <w:sz w:val="21"/>
                <w:szCs w:val="21"/>
                <w:lang w:val="en-US" w:eastAsia="zh-CN"/>
              </w:rPr>
              <w:t xml:space="preserve"> </w:t>
            </w:r>
            <w:r>
              <w:rPr>
                <w:rFonts w:hint="eastAsia" w:ascii="宋体" w:hAnsi="宋体" w:eastAsia="宋体" w:cs="宋体"/>
                <w:sz w:val="21"/>
                <w:szCs w:val="21"/>
              </w:rPr>
              <w:t>html),在右上角“信息打印”栏打印《企业信用信息公示报告》。</w:t>
            </w:r>
          </w:p>
          <w:p w14:paraId="21EDBCE0">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3.</w:t>
            </w:r>
            <w:r>
              <w:rPr>
                <w:rFonts w:hint="eastAsia" w:ascii="宋体" w:hAnsi="宋体" w:eastAsia="宋体" w:cs="宋体"/>
                <w:sz w:val="21"/>
                <w:szCs w:val="21"/>
              </w:rPr>
              <w:t>营业执照经营范围如注明“具体经营项目请登录商事主体信息公示平台查询”的，须打印商事主体信息公示平台查询页。</w:t>
            </w:r>
          </w:p>
          <w:p w14:paraId="6D6D6755">
            <w:pPr>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4.</w:t>
            </w:r>
            <w:r>
              <w:rPr>
                <w:rFonts w:hint="eastAsia" w:ascii="宋体" w:hAnsi="宋体" w:eastAsia="宋体" w:cs="宋体"/>
                <w:sz w:val="21"/>
                <w:szCs w:val="21"/>
              </w:rPr>
              <w:t>报名人如为法人代表，须提交报名单位法人代表证明书、法人代表第二代居民身份证复印件（原件备核）。报名人如为授权代理人，须提交报名单位法人代表证明书、法人代表第二代居民身份证复印件、法人授权书及授权代理人第二代居民身份证复印件（原件备核）。</w:t>
            </w:r>
          </w:p>
          <w:p w14:paraId="721A5E6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cs="宋体"/>
                <w:sz w:val="21"/>
                <w:szCs w:val="21"/>
                <w:lang w:val="en-US" w:eastAsia="zh-CN"/>
              </w:rPr>
              <w:t>5.</w:t>
            </w:r>
            <w:r>
              <w:rPr>
                <w:rFonts w:hint="eastAsia" w:ascii="宋体" w:hAnsi="宋体" w:eastAsia="宋体" w:cs="宋体"/>
                <w:i w:val="0"/>
                <w:iCs w:val="0"/>
                <w:caps w:val="0"/>
                <w:color w:val="auto"/>
                <w:spacing w:val="0"/>
                <w:sz w:val="21"/>
                <w:szCs w:val="21"/>
                <w:shd w:val="clear" w:color="auto" w:fill="FFFFFF"/>
              </w:rPr>
              <w:t>报名单位应遵纪守法、诚信经营，近三年内（自调研公告发布之日起往前推三年）无违规违法行为或采购活动中无不良记录。（报名单位书面承诺）。</w:t>
            </w:r>
          </w:p>
        </w:tc>
      </w:tr>
      <w:tr w14:paraId="2FC9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17" w:type="pct"/>
            <w:noWrap w:val="0"/>
            <w:vAlign w:val="center"/>
          </w:tcPr>
          <w:p w14:paraId="67029E19">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4082" w:type="pct"/>
            <w:gridSpan w:val="3"/>
            <w:noWrap w:val="0"/>
            <w:vAlign w:val="top"/>
          </w:tcPr>
          <w:p w14:paraId="14ED69EE">
            <w:pPr>
              <w:jc w:val="center"/>
              <w:rPr>
                <w:rFonts w:hint="eastAsia" w:ascii="宋体" w:hAnsi="宋体" w:eastAsia="宋体" w:cs="宋体"/>
                <w:sz w:val="24"/>
                <w:szCs w:val="24"/>
              </w:rPr>
            </w:pPr>
          </w:p>
        </w:tc>
      </w:tr>
      <w:tr w14:paraId="2B01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rPr>
        <w:tc>
          <w:tcPr>
            <w:tcW w:w="5000" w:type="pct"/>
            <w:gridSpan w:val="4"/>
            <w:tcBorders>
              <w:left w:val="nil"/>
              <w:bottom w:val="nil"/>
              <w:right w:val="nil"/>
            </w:tcBorders>
            <w:noWrap w:val="0"/>
            <w:vAlign w:val="center"/>
          </w:tcPr>
          <w:p w14:paraId="0589368A">
            <w:pPr>
              <w:rPr>
                <w:rFonts w:hint="eastAsia" w:ascii="宋体" w:hAnsi="宋体" w:eastAsia="宋体" w:cs="宋体"/>
                <w:sz w:val="24"/>
                <w:szCs w:val="24"/>
              </w:rPr>
            </w:pPr>
            <w:r>
              <w:rPr>
                <w:rFonts w:hint="eastAsia" w:ascii="宋体" w:hAnsi="宋体" w:eastAsia="宋体" w:cs="宋体"/>
                <w:sz w:val="24"/>
                <w:szCs w:val="24"/>
              </w:rPr>
              <w:t>报名人签字：</w:t>
            </w:r>
          </w:p>
        </w:tc>
      </w:tr>
    </w:tbl>
    <w:p w14:paraId="1996F674">
      <w:pPr>
        <w:wordWrap w:val="0"/>
        <w:jc w:val="both"/>
        <w:rPr>
          <w:rFonts w:hint="eastAsia" w:ascii="宋体" w:hAnsi="宋体" w:cs="宋体"/>
          <w:color w:val="auto"/>
          <w:sz w:val="24"/>
          <w:szCs w:val="24"/>
          <w:lang w:eastAsia="zh-CN"/>
        </w:rPr>
      </w:pPr>
      <w:r>
        <w:rPr>
          <w:rFonts w:hint="eastAsia"/>
          <w:sz w:val="21"/>
          <w:szCs w:val="21"/>
          <w:lang w:val="en-US" w:eastAsia="zh-CN"/>
        </w:rPr>
        <w:t>注</w:t>
      </w:r>
      <w:r>
        <w:rPr>
          <w:rFonts w:hint="eastAsia"/>
          <w:sz w:val="28"/>
          <w:szCs w:val="28"/>
          <w:lang w:val="en-US" w:eastAsia="zh-CN"/>
        </w:rPr>
        <w:t>：</w:t>
      </w:r>
      <w:r>
        <w:rPr>
          <w:rFonts w:hint="eastAsia" w:cs="Times New Roman"/>
          <w:sz w:val="21"/>
          <w:szCs w:val="21"/>
          <w:lang w:val="en-US" w:eastAsia="zh-CN"/>
        </w:rPr>
        <w:t>根据实际情况进行填写。贵单位可不限于上述内容，可在备注处自行增加辅助材料</w:t>
      </w:r>
      <w:r>
        <w:rPr>
          <w:rFonts w:hint="eastAsia" w:ascii="宋体" w:hAnsi="宋体" w:cs="宋体"/>
          <w:color w:val="auto"/>
          <w:sz w:val="24"/>
          <w:szCs w:val="24"/>
          <w:lang w:eastAsia="zh-CN"/>
        </w:rPr>
        <w:t>。</w:t>
      </w:r>
    </w:p>
    <w:p w14:paraId="26ED6F38">
      <w:pPr>
        <w:wordWrap w:val="0"/>
        <w:jc w:val="both"/>
        <w:rPr>
          <w:rFonts w:hint="eastAsia" w:ascii="宋体" w:hAnsi="宋体" w:cs="宋体"/>
          <w:color w:val="auto"/>
          <w:sz w:val="24"/>
          <w:szCs w:val="24"/>
          <w:lang w:eastAsia="zh-CN"/>
        </w:rPr>
      </w:pPr>
    </w:p>
    <w:p w14:paraId="47401B9B">
      <w:pPr>
        <w:pStyle w:val="4"/>
        <w:spacing w:before="0" w:beforeAutospacing="0" w:after="0" w:afterAutospacing="0" w:line="360" w:lineRule="auto"/>
        <w:jc w:val="right"/>
        <w:rPr>
          <w:rFonts w:hint="eastAsia"/>
          <w:color w:val="auto"/>
          <w:sz w:val="28"/>
          <w:szCs w:val="28"/>
        </w:rPr>
      </w:pPr>
      <w:r>
        <w:rPr>
          <w:rFonts w:hint="eastAsia"/>
          <w:color w:val="auto"/>
          <w:sz w:val="28"/>
          <w:szCs w:val="28"/>
        </w:rPr>
        <w:t>（供应商名称）（盖章）</w:t>
      </w:r>
    </w:p>
    <w:p w14:paraId="37D6797F">
      <w:pPr>
        <w:pStyle w:val="4"/>
        <w:spacing w:before="0" w:beforeAutospacing="0" w:after="0" w:afterAutospacing="0" w:line="360" w:lineRule="auto"/>
        <w:jc w:val="right"/>
        <w:rPr>
          <w:rFonts w:hint="default" w:ascii="宋体" w:hAnsi="宋体" w:eastAsia="宋体" w:cs="宋体"/>
          <w:b w:val="0"/>
          <w:bCs w:val="0"/>
          <w:i w:val="0"/>
          <w:iCs w:val="0"/>
          <w:caps w:val="0"/>
          <w:snapToGrid/>
          <w:color w:val="000000"/>
          <w:spacing w:val="0"/>
          <w:kern w:val="0"/>
          <w:sz w:val="24"/>
          <w:szCs w:val="24"/>
          <w:shd w:val="clear" w:fill="FFFFFF"/>
          <w:lang w:val="en-US" w:eastAsia="zh-CN" w:bidi="ar"/>
        </w:rPr>
      </w:pPr>
      <w:r>
        <w:rPr>
          <w:rFonts w:hint="eastAsia"/>
          <w:color w:val="auto"/>
          <w:sz w:val="28"/>
          <w:szCs w:val="28"/>
        </w:rPr>
        <w:t>202</w:t>
      </w:r>
      <w:r>
        <w:rPr>
          <w:rFonts w:hint="eastAsia"/>
          <w:color w:val="auto"/>
          <w:sz w:val="28"/>
          <w:szCs w:val="28"/>
          <w:lang w:val="en-US" w:eastAsia="zh-CN"/>
        </w:rPr>
        <w:t>5</w:t>
      </w:r>
      <w:bookmarkStart w:id="0" w:name="_GoBack"/>
      <w:bookmarkEnd w:id="0"/>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NTViYjk1OTMxYTUzZmU4NjE5MDQ4ODZhZGRmMTUifQ=="/>
  </w:docVars>
  <w:rsids>
    <w:rsidRoot w:val="71644373"/>
    <w:rsid w:val="24D23782"/>
    <w:rsid w:val="367E192F"/>
    <w:rsid w:val="49690864"/>
    <w:rsid w:val="714172A6"/>
    <w:rsid w:val="7164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16"/>
      <w:szCs w:val="16"/>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483</Words>
  <Characters>529</Characters>
  <Lines>0</Lines>
  <Paragraphs>0</Paragraphs>
  <TotalTime>5</TotalTime>
  <ScaleCrop>false</ScaleCrop>
  <LinksUpToDate>false</LinksUpToDate>
  <CharactersWithSpaces>536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2024-05-14T02:14:00Z</dcterms:created>
  <dc:creator>郭敏</dc:creator>
  <cp:lastModifiedBy>刘福添</cp:lastModifiedBy>
  <dcterms:modified xsi:type="dcterms:W3CDTF">2025-08-25T09:40:49Z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D118B95B89BE49FDAA75029AD32A0907_13</vt:lpwstr>
  </property>
  <property fmtid="{D5CDD505-2E9C-101B-9397-08002B2CF9AE}" pid="4" name="KSOTemplateDocerSaveRecord">
    <vt:lpwstr>eyJoZGlkIjoiZDUxNTViYjk1OTMxYTUzZmU4NjE5MDQ4ODZhZGRmMTUiLCJ1c2VySWQiOiI2MDUwNzM2NTYifQ==</vt:lpwstr>
  </property>
</Properties>
</file>